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770E41" w14:textId="1E2CDA23" w:rsidR="0015792A" w:rsidRDefault="0015792A" w:rsidP="0015792A">
      <w:pPr>
        <w:bidi/>
        <w:ind w:left="425"/>
        <w:jc w:val="center"/>
        <w:rPr>
          <w:rFonts w:cs="B Jadid" w:hint="cs"/>
          <w:sz w:val="32"/>
          <w:szCs w:val="32"/>
          <w:rtl/>
          <w:lang w:bidi="fa-IR"/>
        </w:rPr>
      </w:pPr>
    </w:p>
    <w:p w14:paraId="12B21165" w14:textId="327E6F0D" w:rsidR="00701D62" w:rsidRPr="0015792A" w:rsidRDefault="002E2C7A" w:rsidP="0015792A">
      <w:pPr>
        <w:bidi/>
        <w:ind w:left="425"/>
        <w:jc w:val="center"/>
        <w:rPr>
          <w:rFonts w:cs="B Nazanin"/>
          <w:b/>
          <w:bCs/>
          <w:sz w:val="36"/>
          <w:szCs w:val="36"/>
          <w:rtl/>
          <w:lang w:bidi="fa-IR"/>
        </w:rPr>
      </w:pPr>
      <w:r w:rsidRPr="0015792A">
        <w:rPr>
          <w:rFonts w:cs="B Nazanin" w:hint="cs"/>
          <w:b/>
          <w:bCs/>
          <w:sz w:val="36"/>
          <w:szCs w:val="36"/>
          <w:rtl/>
          <w:lang w:bidi="fa-IR"/>
        </w:rPr>
        <w:t>مشخصات</w:t>
      </w:r>
      <w:r w:rsidR="0015792A" w:rsidRPr="0015792A">
        <w:rPr>
          <w:rFonts w:cs="B Nazanin" w:hint="cs"/>
          <w:b/>
          <w:bCs/>
          <w:sz w:val="36"/>
          <w:szCs w:val="36"/>
          <w:rtl/>
          <w:lang w:bidi="fa-IR"/>
        </w:rPr>
        <w:t xml:space="preserve"> فنی</w:t>
      </w:r>
      <w:r w:rsidRPr="0015792A">
        <w:rPr>
          <w:rFonts w:cs="B Nazanin" w:hint="cs"/>
          <w:b/>
          <w:bCs/>
          <w:sz w:val="36"/>
          <w:szCs w:val="36"/>
          <w:rtl/>
          <w:lang w:bidi="fa-IR"/>
        </w:rPr>
        <w:t xml:space="preserve"> دیزل </w:t>
      </w:r>
      <w:r w:rsidR="008F725E" w:rsidRPr="0015792A">
        <w:rPr>
          <w:rFonts w:cs="B Nazanin" w:hint="cs"/>
          <w:b/>
          <w:bCs/>
          <w:sz w:val="36"/>
          <w:szCs w:val="36"/>
          <w:rtl/>
          <w:lang w:bidi="fa-IR"/>
        </w:rPr>
        <w:t xml:space="preserve"> ژنراتور </w:t>
      </w:r>
      <w:r w:rsidR="0015792A" w:rsidRPr="0015792A">
        <w:rPr>
          <w:rFonts w:cs="B Nazanin"/>
          <w:b/>
          <w:bCs/>
          <w:sz w:val="36"/>
          <w:szCs w:val="36"/>
          <w:lang w:bidi="fa-IR"/>
        </w:rPr>
        <w:t>25KVA</w:t>
      </w:r>
      <w:r w:rsidR="008F725E" w:rsidRPr="0015792A">
        <w:rPr>
          <w:rFonts w:cs="B Nazanin" w:hint="cs"/>
          <w:b/>
          <w:bCs/>
          <w:sz w:val="36"/>
          <w:szCs w:val="36"/>
          <w:rtl/>
          <w:lang w:bidi="fa-IR"/>
        </w:rPr>
        <w:t>:</w:t>
      </w:r>
    </w:p>
    <w:p w14:paraId="5DDF39AE" w14:textId="77777777" w:rsidR="009045F2" w:rsidRPr="0015792A" w:rsidRDefault="009045F2" w:rsidP="0015792A">
      <w:pPr>
        <w:bidi/>
        <w:ind w:left="425"/>
        <w:rPr>
          <w:rFonts w:cs="B Nazanin"/>
          <w:sz w:val="32"/>
          <w:szCs w:val="32"/>
          <w:lang w:bidi="fa-IR"/>
        </w:rPr>
      </w:pPr>
    </w:p>
    <w:p w14:paraId="4E283B3A" w14:textId="41162DF2" w:rsidR="002E2C7A" w:rsidRDefault="0015792A" w:rsidP="0015792A">
      <w:pPr>
        <w:bidi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توان پرایم (کاوا) :</w:t>
      </w:r>
      <w:r w:rsidR="00365A7C">
        <w:rPr>
          <w:rFonts w:cs="B Nazanin"/>
          <w:sz w:val="28"/>
          <w:szCs w:val="28"/>
          <w:lang w:bidi="fa-IR"/>
        </w:rPr>
        <w:t>23 KVA</w:t>
      </w:r>
    </w:p>
    <w:p w14:paraId="1525C273" w14:textId="07352DC9" w:rsidR="0015792A" w:rsidRDefault="0015792A" w:rsidP="0015792A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توان پرایم:18</w:t>
      </w:r>
      <w:r>
        <w:rPr>
          <w:rFonts w:cs="B Nazanin"/>
          <w:sz w:val="28"/>
          <w:szCs w:val="28"/>
          <w:lang w:bidi="fa-IR"/>
        </w:rPr>
        <w:t>KW</w:t>
      </w:r>
    </w:p>
    <w:p w14:paraId="37E9BCA0" w14:textId="28DEDC49" w:rsidR="00027A57" w:rsidRDefault="00027A57" w:rsidP="00027A57">
      <w:pPr>
        <w:bidi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توان اضطراری (کاوا):25 </w:t>
      </w:r>
      <w:r>
        <w:rPr>
          <w:rFonts w:cs="B Nazanin"/>
          <w:sz w:val="28"/>
          <w:szCs w:val="28"/>
          <w:lang w:bidi="fa-IR"/>
        </w:rPr>
        <w:t>KVA</w:t>
      </w:r>
    </w:p>
    <w:p w14:paraId="08B59817" w14:textId="1CC798E1" w:rsidR="00027A57" w:rsidRDefault="00027A57" w:rsidP="00027A57">
      <w:pPr>
        <w:bidi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توان اضطراری :19.8 </w:t>
      </w:r>
      <w:r>
        <w:rPr>
          <w:rFonts w:cs="B Nazanin"/>
          <w:sz w:val="28"/>
          <w:szCs w:val="28"/>
          <w:lang w:bidi="fa-IR"/>
        </w:rPr>
        <w:t>KW</w:t>
      </w:r>
    </w:p>
    <w:p w14:paraId="3040AE3B" w14:textId="0AED6A9E" w:rsidR="00365A7C" w:rsidRDefault="00365A7C" w:rsidP="00365A7C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مدل موتور </w:t>
      </w:r>
      <w:r>
        <w:rPr>
          <w:rFonts w:cs="B Nazanin"/>
          <w:sz w:val="28"/>
          <w:szCs w:val="28"/>
          <w:lang w:bidi="fa-IR"/>
        </w:rPr>
        <w:t>4M06G25/5:</w:t>
      </w:r>
    </w:p>
    <w:p w14:paraId="511FF0BC" w14:textId="3DA4456A" w:rsidR="00365A7C" w:rsidRDefault="00365A7C" w:rsidP="00365A7C">
      <w:pPr>
        <w:bidi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قدرت موتور :</w:t>
      </w:r>
      <w:r>
        <w:rPr>
          <w:rFonts w:cs="B Nazanin"/>
          <w:sz w:val="28"/>
          <w:szCs w:val="28"/>
          <w:lang w:bidi="fa-IR"/>
        </w:rPr>
        <w:t xml:space="preserve">23KW </w:t>
      </w:r>
    </w:p>
    <w:p w14:paraId="6207C747" w14:textId="1648DCC6" w:rsidR="00365A7C" w:rsidRDefault="00365A7C" w:rsidP="00365A7C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توان موتور:</w:t>
      </w:r>
      <w:r>
        <w:rPr>
          <w:rFonts w:cs="B Nazanin"/>
          <w:sz w:val="28"/>
          <w:szCs w:val="28"/>
          <w:lang w:bidi="fa-IR"/>
        </w:rPr>
        <w:t>30.82 HP</w:t>
      </w:r>
    </w:p>
    <w:p w14:paraId="044A6230" w14:textId="675E95D7" w:rsidR="00365A7C" w:rsidRDefault="00365A7C" w:rsidP="00365A7C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حجم موتور:</w:t>
      </w:r>
      <w:r>
        <w:rPr>
          <w:rFonts w:cs="B Nazanin"/>
          <w:sz w:val="28"/>
          <w:szCs w:val="28"/>
          <w:lang w:bidi="fa-IR"/>
        </w:rPr>
        <w:t xml:space="preserve">2.3 L </w:t>
      </w:r>
    </w:p>
    <w:p w14:paraId="32A73F29" w14:textId="4901C898" w:rsidR="00EC3214" w:rsidRDefault="00EC3214" w:rsidP="00EC3214">
      <w:pPr>
        <w:bidi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دورموتور:</w:t>
      </w:r>
      <w:r>
        <w:rPr>
          <w:rFonts w:cs="B Nazanin"/>
          <w:sz w:val="28"/>
          <w:szCs w:val="28"/>
          <w:lang w:bidi="fa-IR"/>
        </w:rPr>
        <w:t xml:space="preserve">1500 RPM </w:t>
      </w:r>
    </w:p>
    <w:p w14:paraId="131B03C7" w14:textId="571EA92D" w:rsidR="00365A7C" w:rsidRDefault="00365A7C" w:rsidP="00365A7C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سیستم تنفسی : طبیعی</w:t>
      </w:r>
      <w:r w:rsidR="00EC3214">
        <w:rPr>
          <w:rFonts w:cs="B Nazanin" w:hint="cs"/>
          <w:sz w:val="28"/>
          <w:szCs w:val="28"/>
          <w:rtl/>
          <w:lang w:bidi="fa-IR"/>
        </w:rPr>
        <w:t xml:space="preserve"> -توربو شارژ خنک کن</w:t>
      </w:r>
    </w:p>
    <w:p w14:paraId="5285CBDE" w14:textId="682E470F" w:rsidR="00365A7C" w:rsidRDefault="00365A7C" w:rsidP="00365A7C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مصرف سوخت:</w:t>
      </w:r>
      <w:r>
        <w:rPr>
          <w:rFonts w:cs="B Nazanin"/>
          <w:sz w:val="28"/>
          <w:szCs w:val="28"/>
          <w:lang w:bidi="fa-IR"/>
        </w:rPr>
        <w:t xml:space="preserve">6.1 L/H </w:t>
      </w:r>
    </w:p>
    <w:p w14:paraId="5268E796" w14:textId="0055BFF2" w:rsidR="00365A7C" w:rsidRDefault="00365A7C" w:rsidP="00365A7C">
      <w:pPr>
        <w:bidi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فرکانس:</w:t>
      </w:r>
      <w:r>
        <w:rPr>
          <w:rFonts w:cs="B Nazanin"/>
          <w:sz w:val="28"/>
          <w:szCs w:val="28"/>
          <w:lang w:bidi="fa-IR"/>
        </w:rPr>
        <w:t xml:space="preserve">50HZ </w:t>
      </w:r>
    </w:p>
    <w:p w14:paraId="1CF36F6A" w14:textId="59BABF8A" w:rsidR="00365A7C" w:rsidRDefault="00365A7C" w:rsidP="00365A7C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ضریب قدرت :</w:t>
      </w:r>
      <w:r>
        <w:rPr>
          <w:rFonts w:cs="B Nazanin"/>
          <w:sz w:val="28"/>
          <w:szCs w:val="28"/>
          <w:lang w:bidi="fa-IR"/>
        </w:rPr>
        <w:t>0.8</w:t>
      </w:r>
    </w:p>
    <w:p w14:paraId="6C52ECFE" w14:textId="70E0C585" w:rsidR="008C3552" w:rsidRDefault="008C3552" w:rsidP="008C3552">
      <w:pPr>
        <w:bidi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ضریب توان:</w:t>
      </w:r>
      <w:r>
        <w:rPr>
          <w:rFonts w:cs="B Nazanin"/>
          <w:sz w:val="28"/>
          <w:szCs w:val="28"/>
          <w:lang w:bidi="fa-IR"/>
        </w:rPr>
        <w:t xml:space="preserve">8% </w:t>
      </w:r>
    </w:p>
    <w:p w14:paraId="062C298E" w14:textId="66EA6CFF" w:rsidR="00027A57" w:rsidRDefault="001B7461" w:rsidP="0015792A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مدل مورد نیاز</w:t>
      </w:r>
      <w:r w:rsidR="0015792A">
        <w:rPr>
          <w:rFonts w:cs="B Nazanin" w:hint="cs"/>
          <w:sz w:val="28"/>
          <w:szCs w:val="28"/>
          <w:rtl/>
          <w:lang w:bidi="fa-IR"/>
        </w:rPr>
        <w:t xml:space="preserve"> : باداوین -</w:t>
      </w:r>
      <w:r w:rsidR="00027A57">
        <w:rPr>
          <w:rFonts w:cs="B Nazanin" w:hint="cs"/>
          <w:sz w:val="28"/>
          <w:szCs w:val="28"/>
          <w:rtl/>
          <w:lang w:bidi="fa-IR"/>
        </w:rPr>
        <w:t>پرکینز-</w:t>
      </w:r>
      <w:r>
        <w:rPr>
          <w:rFonts w:cs="B Nazanin" w:hint="cs"/>
          <w:sz w:val="28"/>
          <w:szCs w:val="28"/>
          <w:rtl/>
          <w:lang w:bidi="fa-IR"/>
        </w:rPr>
        <w:t>ولو</w:t>
      </w:r>
    </w:p>
    <w:p w14:paraId="0CB72AAF" w14:textId="2B8A1140" w:rsidR="00027A57" w:rsidRDefault="00027A57" w:rsidP="00027A57">
      <w:pPr>
        <w:bidi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حداکثر قدرت موتور :25</w:t>
      </w:r>
      <w:r>
        <w:rPr>
          <w:rFonts w:cs="B Nazanin"/>
          <w:sz w:val="28"/>
          <w:szCs w:val="28"/>
          <w:lang w:bidi="fa-IR"/>
        </w:rPr>
        <w:t>KVA</w:t>
      </w:r>
    </w:p>
    <w:p w14:paraId="6AC48450" w14:textId="44545483" w:rsidR="00027A57" w:rsidRDefault="00027A57" w:rsidP="00027A57">
      <w:pPr>
        <w:bidi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lastRenderedPageBreak/>
        <w:t>حد اکثر توان موتور33.5</w:t>
      </w:r>
      <w:r>
        <w:rPr>
          <w:rFonts w:cs="B Nazanin"/>
          <w:sz w:val="28"/>
          <w:szCs w:val="28"/>
          <w:lang w:bidi="fa-IR"/>
        </w:rPr>
        <w:t xml:space="preserve">HP </w:t>
      </w:r>
    </w:p>
    <w:p w14:paraId="723AED38" w14:textId="4577F824" w:rsidR="00027A57" w:rsidRDefault="00027A57" w:rsidP="00027A57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تعداد سیلندر: 4</w:t>
      </w:r>
    </w:p>
    <w:p w14:paraId="2677550C" w14:textId="6C22688E" w:rsidR="00027A57" w:rsidRDefault="00027A57" w:rsidP="00027A57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نوع گاورنر: الکترونیکی</w:t>
      </w:r>
    </w:p>
    <w:p w14:paraId="7F11F303" w14:textId="79C196F2" w:rsidR="00027A57" w:rsidRDefault="00035DE3" w:rsidP="00035DE3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مدل </w:t>
      </w:r>
      <w:r>
        <w:rPr>
          <w:rFonts w:cs="B Nazanin" w:hint="cs"/>
          <w:sz w:val="28"/>
          <w:szCs w:val="28"/>
          <w:rtl/>
          <w:lang w:bidi="fa-IR"/>
        </w:rPr>
        <w:t xml:space="preserve">مورد نیاز </w:t>
      </w:r>
      <w:r>
        <w:rPr>
          <w:rFonts w:cs="B Nazanin" w:hint="cs"/>
          <w:sz w:val="28"/>
          <w:szCs w:val="28"/>
          <w:rtl/>
          <w:lang w:bidi="fa-IR"/>
        </w:rPr>
        <w:t>آلترناتور</w:t>
      </w:r>
      <w:r w:rsidR="00027A57">
        <w:rPr>
          <w:rFonts w:cs="B Nazanin" w:hint="cs"/>
          <w:sz w:val="28"/>
          <w:szCs w:val="28"/>
          <w:rtl/>
          <w:lang w:bidi="fa-IR"/>
        </w:rPr>
        <w:t>:</w:t>
      </w:r>
      <w:r w:rsidR="00027A57">
        <w:rPr>
          <w:rFonts w:cs="B Nazanin"/>
          <w:sz w:val="28"/>
          <w:szCs w:val="28"/>
          <w:lang w:bidi="fa-IR"/>
        </w:rPr>
        <w:t xml:space="preserve"> STAMFORD POWER</w:t>
      </w:r>
      <w:r w:rsidR="001B7461">
        <w:rPr>
          <w:rFonts w:cs="B Nazanin"/>
          <w:sz w:val="28"/>
          <w:szCs w:val="28"/>
          <w:lang w:bidi="fa-IR"/>
        </w:rPr>
        <w:t xml:space="preserve"> </w:t>
      </w:r>
      <w:r w:rsidR="001B7461">
        <w:rPr>
          <w:rFonts w:cs="B Nazanin"/>
          <w:sz w:val="28"/>
          <w:szCs w:val="28"/>
          <w:lang w:bidi="fa-IR"/>
        </w:rPr>
        <w:t>SLG184E</w:t>
      </w:r>
      <w:r w:rsidR="00027A57">
        <w:rPr>
          <w:rFonts w:cs="B Nazanin"/>
          <w:sz w:val="28"/>
          <w:szCs w:val="28"/>
          <w:lang w:bidi="fa-IR"/>
        </w:rPr>
        <w:t xml:space="preserve"> </w:t>
      </w:r>
    </w:p>
    <w:p w14:paraId="0ACDC233" w14:textId="5896E846" w:rsidR="008C3552" w:rsidRDefault="008C3552" w:rsidP="008C3552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کنترل ولتاژ :اتوماتیک</w:t>
      </w:r>
    </w:p>
    <w:p w14:paraId="305998AD" w14:textId="4C408239" w:rsidR="008C3552" w:rsidRDefault="008C3552" w:rsidP="008C3552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نوع سنگرون :بدون ذغال </w:t>
      </w:r>
      <w:r>
        <w:rPr>
          <w:rFonts w:cs="B Nazanin"/>
          <w:sz w:val="28"/>
          <w:szCs w:val="28"/>
          <w:lang w:bidi="fa-IR"/>
        </w:rPr>
        <w:t>AVR</w:t>
      </w:r>
    </w:p>
    <w:p w14:paraId="022A6E64" w14:textId="3FBE2777" w:rsidR="00027A57" w:rsidRDefault="00027A57" w:rsidP="00027A57">
      <w:pPr>
        <w:bidi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عایق: </w:t>
      </w:r>
      <w:r>
        <w:rPr>
          <w:rFonts w:cs="B Nazanin"/>
          <w:sz w:val="28"/>
          <w:szCs w:val="28"/>
          <w:lang w:bidi="fa-IR"/>
        </w:rPr>
        <w:t>H</w:t>
      </w:r>
    </w:p>
    <w:p w14:paraId="7CFCE288" w14:textId="61D09FBE" w:rsidR="00027A57" w:rsidRDefault="00027A57" w:rsidP="00027A57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ولتاژ خروجی:400/230 ولت</w:t>
      </w:r>
      <w:r w:rsidR="008C3552">
        <w:rPr>
          <w:rFonts w:cs="B Nazanin" w:hint="cs"/>
          <w:sz w:val="28"/>
          <w:szCs w:val="28"/>
          <w:rtl/>
          <w:lang w:bidi="fa-IR"/>
        </w:rPr>
        <w:t xml:space="preserve"> سه فاز</w:t>
      </w:r>
    </w:p>
    <w:p w14:paraId="287CF12C" w14:textId="77777777" w:rsidR="00AF3C5C" w:rsidRPr="0015792A" w:rsidRDefault="00AF3C5C" w:rsidP="00AF3C5C">
      <w:pPr>
        <w:pStyle w:val="ListParagraph"/>
        <w:numPr>
          <w:ilvl w:val="0"/>
          <w:numId w:val="2"/>
        </w:numPr>
        <w:bidi/>
        <w:rPr>
          <w:rFonts w:cs="B Nazanin"/>
          <w:sz w:val="28"/>
          <w:szCs w:val="28"/>
          <w:rtl/>
          <w:lang w:bidi="fa-IR"/>
        </w:rPr>
      </w:pPr>
      <w:r w:rsidRPr="0015792A">
        <w:rPr>
          <w:rFonts w:cs="B Nazanin" w:hint="cs"/>
          <w:sz w:val="28"/>
          <w:szCs w:val="28"/>
          <w:rtl/>
          <w:lang w:bidi="fa-IR"/>
        </w:rPr>
        <w:t>تجهیزات جانبی :</w:t>
      </w:r>
    </w:p>
    <w:p w14:paraId="5C3CF23C" w14:textId="77777777" w:rsidR="00AF3C5C" w:rsidRPr="0015792A" w:rsidRDefault="00AF3C5C" w:rsidP="00AF3C5C">
      <w:pPr>
        <w:bidi/>
        <w:rPr>
          <w:rFonts w:cs="B Nazanin"/>
          <w:sz w:val="28"/>
          <w:szCs w:val="28"/>
          <w:rtl/>
          <w:lang w:bidi="fa-IR"/>
        </w:rPr>
      </w:pPr>
      <w:r w:rsidRPr="0015792A">
        <w:rPr>
          <w:rFonts w:cs="B Nazanin" w:hint="cs"/>
          <w:sz w:val="28"/>
          <w:szCs w:val="28"/>
          <w:rtl/>
          <w:lang w:bidi="fa-IR"/>
        </w:rPr>
        <w:t>1-ست کامل باتری سیلد اسیدی تر</w:t>
      </w:r>
    </w:p>
    <w:p w14:paraId="2925CC0D" w14:textId="77777777" w:rsidR="00AF3C5C" w:rsidRPr="0015792A" w:rsidRDefault="00AF3C5C" w:rsidP="00AF3C5C">
      <w:pPr>
        <w:bidi/>
        <w:rPr>
          <w:rFonts w:cs="B Nazanin"/>
          <w:sz w:val="28"/>
          <w:szCs w:val="28"/>
          <w:rtl/>
          <w:lang w:bidi="fa-IR"/>
        </w:rPr>
      </w:pPr>
      <w:r w:rsidRPr="0015792A">
        <w:rPr>
          <w:rFonts w:cs="B Nazanin" w:hint="cs"/>
          <w:sz w:val="28"/>
          <w:szCs w:val="28"/>
          <w:rtl/>
          <w:lang w:bidi="fa-IR"/>
        </w:rPr>
        <w:t>2-باک گازوئیل برای مصرف 8 ساعت کاری تعبیه شده داخل شاسی ساخته شده از ورق فولادی</w:t>
      </w:r>
    </w:p>
    <w:p w14:paraId="2A11E9E9" w14:textId="77777777" w:rsidR="00AF3C5C" w:rsidRPr="0015792A" w:rsidRDefault="00AF3C5C" w:rsidP="00AF3C5C">
      <w:pPr>
        <w:bidi/>
        <w:rPr>
          <w:rFonts w:cs="B Nazanin"/>
          <w:sz w:val="28"/>
          <w:szCs w:val="28"/>
          <w:rtl/>
          <w:lang w:bidi="fa-IR"/>
        </w:rPr>
      </w:pPr>
      <w:r w:rsidRPr="0015792A">
        <w:rPr>
          <w:rFonts w:cs="B Nazanin" w:hint="cs"/>
          <w:sz w:val="28"/>
          <w:szCs w:val="28"/>
          <w:rtl/>
          <w:lang w:bidi="fa-IR"/>
        </w:rPr>
        <w:t>3-نمایشگر میزان سوخت</w:t>
      </w:r>
    </w:p>
    <w:p w14:paraId="0C476BA9" w14:textId="77777777" w:rsidR="00AF3C5C" w:rsidRPr="0015792A" w:rsidRDefault="00AF3C5C" w:rsidP="00AF3C5C">
      <w:pPr>
        <w:bidi/>
        <w:rPr>
          <w:rFonts w:cs="B Nazanin"/>
          <w:sz w:val="28"/>
          <w:szCs w:val="28"/>
          <w:rtl/>
          <w:lang w:bidi="fa-IR"/>
        </w:rPr>
      </w:pPr>
      <w:r w:rsidRPr="0015792A">
        <w:rPr>
          <w:rFonts w:cs="B Nazanin" w:hint="cs"/>
          <w:sz w:val="28"/>
          <w:szCs w:val="28"/>
          <w:rtl/>
          <w:lang w:bidi="fa-IR"/>
        </w:rPr>
        <w:t>4-شاسی یکپارچه ساخته شده از ورق فولادی</w:t>
      </w:r>
    </w:p>
    <w:p w14:paraId="2AF9E7F8" w14:textId="77777777" w:rsidR="00AF3C5C" w:rsidRPr="0015792A" w:rsidRDefault="00AF3C5C" w:rsidP="00AF3C5C">
      <w:pPr>
        <w:bidi/>
        <w:rPr>
          <w:rFonts w:cs="B Nazanin"/>
          <w:sz w:val="28"/>
          <w:szCs w:val="28"/>
          <w:lang w:bidi="fa-IR"/>
        </w:rPr>
      </w:pPr>
      <w:r w:rsidRPr="0015792A">
        <w:rPr>
          <w:rFonts w:cs="B Nazanin" w:hint="cs"/>
          <w:sz w:val="28"/>
          <w:szCs w:val="28"/>
          <w:rtl/>
          <w:lang w:bidi="fa-IR"/>
        </w:rPr>
        <w:t>5-منبع اگزوز</w:t>
      </w:r>
    </w:p>
    <w:p w14:paraId="5044EA10" w14:textId="77777777" w:rsidR="00AF3C5C" w:rsidRPr="0015792A" w:rsidRDefault="00AF3C5C" w:rsidP="00AF3C5C">
      <w:pPr>
        <w:bidi/>
        <w:rPr>
          <w:rFonts w:cs="B Nazanin"/>
          <w:sz w:val="28"/>
          <w:szCs w:val="28"/>
          <w:rtl/>
          <w:lang w:bidi="fa-IR"/>
        </w:rPr>
      </w:pPr>
      <w:r w:rsidRPr="0015792A">
        <w:rPr>
          <w:rFonts w:cs="B Nazanin" w:hint="cs"/>
          <w:sz w:val="28"/>
          <w:szCs w:val="28"/>
          <w:rtl/>
          <w:lang w:bidi="fa-IR"/>
        </w:rPr>
        <w:t>6-لرزه گیر اگزوز</w:t>
      </w:r>
    </w:p>
    <w:p w14:paraId="7ED440E6" w14:textId="77777777" w:rsidR="00AF3C5C" w:rsidRPr="0015792A" w:rsidRDefault="00AF3C5C" w:rsidP="00AF3C5C">
      <w:pPr>
        <w:bidi/>
        <w:rPr>
          <w:rFonts w:cs="B Nazanin"/>
          <w:sz w:val="28"/>
          <w:szCs w:val="28"/>
          <w:rtl/>
          <w:lang w:bidi="fa-IR"/>
        </w:rPr>
      </w:pPr>
      <w:r w:rsidRPr="0015792A">
        <w:rPr>
          <w:rFonts w:cs="B Nazanin" w:hint="cs"/>
          <w:sz w:val="28"/>
          <w:szCs w:val="28"/>
          <w:rtl/>
          <w:lang w:bidi="fa-IR"/>
        </w:rPr>
        <w:t>7-لرزه گیر لاستیکی ما بین شاسی و مولد</w:t>
      </w:r>
    </w:p>
    <w:p w14:paraId="2FCAB6A2" w14:textId="77777777" w:rsidR="00AF3C5C" w:rsidRPr="0015792A" w:rsidRDefault="00AF3C5C" w:rsidP="00AF3C5C">
      <w:pPr>
        <w:bidi/>
        <w:rPr>
          <w:rFonts w:cs="B Nazanin"/>
          <w:sz w:val="28"/>
          <w:szCs w:val="28"/>
          <w:rtl/>
          <w:lang w:bidi="fa-IR"/>
        </w:rPr>
      </w:pPr>
      <w:r w:rsidRPr="0015792A">
        <w:rPr>
          <w:rFonts w:cs="B Nazanin" w:hint="cs"/>
          <w:sz w:val="28"/>
          <w:szCs w:val="28"/>
          <w:rtl/>
          <w:lang w:bidi="fa-IR"/>
        </w:rPr>
        <w:t xml:space="preserve">8-باتری شارژر خودکار </w:t>
      </w:r>
    </w:p>
    <w:p w14:paraId="0ECD4117" w14:textId="77777777" w:rsidR="00AF3C5C" w:rsidRPr="0015792A" w:rsidRDefault="00AF3C5C" w:rsidP="00AF3C5C">
      <w:pPr>
        <w:bidi/>
        <w:rPr>
          <w:rFonts w:cs="B Nazanin"/>
          <w:sz w:val="28"/>
          <w:szCs w:val="28"/>
          <w:rtl/>
          <w:lang w:bidi="fa-IR"/>
        </w:rPr>
      </w:pPr>
      <w:r w:rsidRPr="0015792A">
        <w:rPr>
          <w:rFonts w:cs="B Nazanin" w:hint="cs"/>
          <w:sz w:val="28"/>
          <w:szCs w:val="28"/>
          <w:rtl/>
          <w:lang w:bidi="fa-IR"/>
        </w:rPr>
        <w:t xml:space="preserve">9-نصب کانوپی سایلنت </w:t>
      </w:r>
    </w:p>
    <w:p w14:paraId="7346D9D5" w14:textId="77777777" w:rsidR="00AF3C5C" w:rsidRPr="0015792A" w:rsidRDefault="00AF3C5C" w:rsidP="00AF3C5C">
      <w:pPr>
        <w:bidi/>
        <w:rPr>
          <w:rFonts w:cs="B Nazanin"/>
          <w:sz w:val="28"/>
          <w:szCs w:val="28"/>
          <w:rtl/>
          <w:lang w:bidi="fa-IR"/>
        </w:rPr>
      </w:pPr>
      <w:r w:rsidRPr="0015792A">
        <w:rPr>
          <w:rFonts w:cs="B Nazanin" w:hint="cs"/>
          <w:sz w:val="28"/>
          <w:szCs w:val="28"/>
          <w:rtl/>
          <w:lang w:bidi="fa-IR"/>
        </w:rPr>
        <w:t xml:space="preserve">10- دارای قلاب هایی مخصوص بلند کردن و حمل مجموعه دیزل ژنراتور به وسیله جرثقیل </w:t>
      </w:r>
    </w:p>
    <w:p w14:paraId="001FAF5A" w14:textId="77777777" w:rsidR="00AF3C5C" w:rsidRPr="0015792A" w:rsidRDefault="00AF3C5C" w:rsidP="00AF3C5C">
      <w:pPr>
        <w:bidi/>
        <w:rPr>
          <w:rFonts w:cs="B Nazanin"/>
          <w:sz w:val="28"/>
          <w:szCs w:val="28"/>
          <w:rtl/>
          <w:lang w:bidi="fa-IR"/>
        </w:rPr>
      </w:pPr>
      <w:r w:rsidRPr="0015792A">
        <w:rPr>
          <w:rFonts w:cs="B Nazanin" w:hint="cs"/>
          <w:sz w:val="28"/>
          <w:szCs w:val="28"/>
          <w:rtl/>
          <w:lang w:bidi="fa-IR"/>
        </w:rPr>
        <w:t>11- رنگ کانوپی 200 میکرومتر رنگ اپوکسی</w:t>
      </w:r>
    </w:p>
    <w:p w14:paraId="5A96C39F" w14:textId="77777777" w:rsidR="00AF3C5C" w:rsidRPr="0015792A" w:rsidRDefault="00AF3C5C" w:rsidP="00AF3C5C">
      <w:pPr>
        <w:bidi/>
        <w:rPr>
          <w:rFonts w:cs="B Nazanin"/>
          <w:sz w:val="28"/>
          <w:szCs w:val="28"/>
          <w:rtl/>
          <w:lang w:bidi="fa-IR"/>
        </w:rPr>
      </w:pPr>
      <w:r w:rsidRPr="0015792A">
        <w:rPr>
          <w:rFonts w:cs="B Nazanin" w:hint="cs"/>
          <w:sz w:val="28"/>
          <w:szCs w:val="28"/>
          <w:rtl/>
          <w:lang w:bidi="fa-IR"/>
        </w:rPr>
        <w:lastRenderedPageBreak/>
        <w:t>12- نصب محافظ جهت جلوگیری از خطرات انفجار باتری</w:t>
      </w:r>
    </w:p>
    <w:p w14:paraId="64DB7FE1" w14:textId="7F98FFA9" w:rsidR="00AF3C5C" w:rsidRPr="0015792A" w:rsidRDefault="00AF3C5C" w:rsidP="00AF3C5C">
      <w:pPr>
        <w:bidi/>
        <w:rPr>
          <w:rFonts w:cs="B Nazanin"/>
          <w:sz w:val="28"/>
          <w:szCs w:val="28"/>
          <w:rtl/>
          <w:lang w:bidi="fa-IR"/>
        </w:rPr>
      </w:pPr>
      <w:r w:rsidRPr="0015792A">
        <w:rPr>
          <w:rFonts w:cs="B Nazanin" w:hint="cs"/>
          <w:sz w:val="28"/>
          <w:szCs w:val="28"/>
          <w:rtl/>
          <w:lang w:bidi="fa-IR"/>
        </w:rPr>
        <w:t xml:space="preserve">13- دارای یک کاور پوشاننده از جنس برزنت به رنگ روشن و دارای آرم شرکت برق منطقه ای هرمزگان </w:t>
      </w:r>
    </w:p>
    <w:p w14:paraId="53C5D026" w14:textId="77777777" w:rsidR="00AF3C5C" w:rsidRPr="0015792A" w:rsidRDefault="00AF3C5C" w:rsidP="00AF3C5C">
      <w:pPr>
        <w:bidi/>
        <w:rPr>
          <w:rFonts w:cs="B Nazanin"/>
          <w:sz w:val="28"/>
          <w:szCs w:val="28"/>
          <w:rtl/>
          <w:lang w:bidi="fa-IR"/>
        </w:rPr>
      </w:pPr>
      <w:r w:rsidRPr="0015792A">
        <w:rPr>
          <w:rFonts w:cs="B Nazanin" w:hint="cs"/>
          <w:sz w:val="28"/>
          <w:szCs w:val="28"/>
          <w:rtl/>
          <w:lang w:bidi="fa-IR"/>
        </w:rPr>
        <w:t xml:space="preserve">14-دارای یک کاور پوشاننده از جنس برزنت به رنگ روشن بر روی تابلو انتقال قدرت </w:t>
      </w:r>
    </w:p>
    <w:p w14:paraId="66CF33D8" w14:textId="77777777" w:rsidR="00AF3C5C" w:rsidRPr="0015792A" w:rsidRDefault="00AF3C5C" w:rsidP="00AF3C5C">
      <w:pPr>
        <w:bidi/>
        <w:rPr>
          <w:rFonts w:cs="B Nazanin"/>
          <w:sz w:val="28"/>
          <w:szCs w:val="28"/>
          <w:rtl/>
          <w:lang w:bidi="fa-IR"/>
        </w:rPr>
      </w:pPr>
      <w:r w:rsidRPr="0015792A">
        <w:rPr>
          <w:rFonts w:cs="B Nazanin" w:hint="cs"/>
          <w:sz w:val="28"/>
          <w:szCs w:val="28"/>
          <w:rtl/>
          <w:lang w:bidi="fa-IR"/>
        </w:rPr>
        <w:t xml:space="preserve">15-دارای نقشه ها و کاتالوگ های مربوط به دیزل ژنراتور و نقشه مدارات الکتریکی به تعداد دو عدد به همراه یک عدد </w:t>
      </w:r>
      <w:r w:rsidRPr="0015792A">
        <w:rPr>
          <w:rFonts w:cs="B Nazanin"/>
          <w:sz w:val="28"/>
          <w:szCs w:val="28"/>
          <w:lang w:bidi="fa-IR"/>
        </w:rPr>
        <w:t>CD</w:t>
      </w:r>
      <w:r w:rsidRPr="0015792A">
        <w:rPr>
          <w:rFonts w:cs="B Nazanin" w:hint="cs"/>
          <w:sz w:val="28"/>
          <w:szCs w:val="28"/>
          <w:rtl/>
          <w:lang w:bidi="fa-IR"/>
        </w:rPr>
        <w:t xml:space="preserve"> برای هر دیزل ژنراتور</w:t>
      </w:r>
    </w:p>
    <w:p w14:paraId="3604D0D8" w14:textId="77777777" w:rsidR="00AF3C5C" w:rsidRPr="0015792A" w:rsidRDefault="00AF3C5C" w:rsidP="00AF3C5C">
      <w:pPr>
        <w:bidi/>
        <w:rPr>
          <w:rFonts w:cs="B Nazanin"/>
          <w:sz w:val="28"/>
          <w:szCs w:val="28"/>
          <w:rtl/>
          <w:lang w:bidi="fa-IR"/>
        </w:rPr>
      </w:pPr>
      <w:r w:rsidRPr="0015792A">
        <w:rPr>
          <w:rFonts w:cs="B Nazanin" w:hint="cs"/>
          <w:sz w:val="28"/>
          <w:szCs w:val="28"/>
          <w:rtl/>
          <w:lang w:bidi="fa-IR"/>
        </w:rPr>
        <w:t>16-نصب چک لیست سرویس های دوره ای یا ماهیانه دستگاه روی آن یا تحویل آن به کارفرما بصورت پرس شده به همراه دستگاه</w:t>
      </w:r>
    </w:p>
    <w:p w14:paraId="7C3E905D" w14:textId="2B950369" w:rsidR="00027A57" w:rsidRPr="0015792A" w:rsidRDefault="00AF3C5C" w:rsidP="00AF3C5C">
      <w:pPr>
        <w:bidi/>
        <w:rPr>
          <w:rFonts w:cs="B Nazanin"/>
          <w:sz w:val="28"/>
          <w:szCs w:val="28"/>
          <w:rtl/>
          <w:lang w:bidi="fa-IR"/>
        </w:rPr>
      </w:pPr>
      <w:r w:rsidRPr="0015792A">
        <w:rPr>
          <w:rFonts w:cs="B Nazanin" w:hint="cs"/>
          <w:sz w:val="28"/>
          <w:szCs w:val="28"/>
          <w:rtl/>
          <w:lang w:bidi="fa-IR"/>
        </w:rPr>
        <w:t>17-نصب روش اجرایی کار با دستگاه یا دستورالعمل استفاده از دستگاه روی آن یا تحویل آن به کارفرما بصورت پرس شده به همراه دستگاه</w:t>
      </w:r>
    </w:p>
    <w:p w14:paraId="5004FBA6" w14:textId="77777777" w:rsidR="00B84FD4" w:rsidRPr="0015792A" w:rsidRDefault="00B84FD4" w:rsidP="0015792A">
      <w:pPr>
        <w:bidi/>
        <w:rPr>
          <w:rFonts w:cs="B Nazanin"/>
          <w:sz w:val="28"/>
          <w:szCs w:val="28"/>
          <w:rtl/>
          <w:lang w:bidi="fa-IR"/>
        </w:rPr>
      </w:pPr>
    </w:p>
    <w:p w14:paraId="32060FE0" w14:textId="7888C39E" w:rsidR="00B84FD4" w:rsidRPr="0015792A" w:rsidRDefault="00023C3D" w:rsidP="0015792A">
      <w:pPr>
        <w:pStyle w:val="ListParagraph"/>
        <w:numPr>
          <w:ilvl w:val="0"/>
          <w:numId w:val="2"/>
        </w:numPr>
        <w:bidi/>
        <w:rPr>
          <w:rFonts w:cs="B Nazanin"/>
          <w:sz w:val="28"/>
          <w:szCs w:val="28"/>
          <w:rtl/>
          <w:lang w:bidi="fa-IR"/>
        </w:rPr>
      </w:pPr>
      <w:r w:rsidRPr="0015792A">
        <w:rPr>
          <w:rFonts w:cs="B Nazanin" w:hint="cs"/>
          <w:sz w:val="28"/>
          <w:szCs w:val="28"/>
          <w:rtl/>
          <w:lang w:bidi="fa-IR"/>
        </w:rPr>
        <w:t>تابلو "کنترل و حفاظت "، "قدرت"</w:t>
      </w:r>
    </w:p>
    <w:p w14:paraId="31C57B50" w14:textId="7D076CA7" w:rsidR="00023C3D" w:rsidRPr="0015792A" w:rsidRDefault="00023C3D" w:rsidP="0015792A">
      <w:pPr>
        <w:pStyle w:val="ListParagraph"/>
        <w:numPr>
          <w:ilvl w:val="0"/>
          <w:numId w:val="1"/>
        </w:numPr>
        <w:bidi/>
        <w:rPr>
          <w:rFonts w:cs="B Nazanin"/>
          <w:sz w:val="28"/>
          <w:szCs w:val="28"/>
          <w:rtl/>
          <w:lang w:bidi="fa-IR"/>
        </w:rPr>
      </w:pPr>
      <w:r w:rsidRPr="0015792A">
        <w:rPr>
          <w:rFonts w:cs="B Nazanin" w:hint="cs"/>
          <w:sz w:val="28"/>
          <w:szCs w:val="28"/>
          <w:rtl/>
          <w:lang w:bidi="fa-IR"/>
        </w:rPr>
        <w:t>تابلوی کنترل (</w:t>
      </w:r>
      <w:r w:rsidRPr="0015792A">
        <w:rPr>
          <w:rFonts w:cs="B Nazanin"/>
          <w:sz w:val="28"/>
          <w:szCs w:val="28"/>
          <w:lang w:bidi="fa-IR"/>
        </w:rPr>
        <w:t>control panel</w:t>
      </w:r>
      <w:r w:rsidRPr="0015792A">
        <w:rPr>
          <w:rFonts w:cs="B Nazanin" w:hint="cs"/>
          <w:sz w:val="28"/>
          <w:szCs w:val="28"/>
          <w:rtl/>
          <w:lang w:bidi="fa-IR"/>
        </w:rPr>
        <w:t>):</w:t>
      </w:r>
    </w:p>
    <w:p w14:paraId="20E042DF" w14:textId="78456597" w:rsidR="00023C3D" w:rsidRPr="0015792A" w:rsidRDefault="00023C3D" w:rsidP="0015792A">
      <w:pPr>
        <w:bidi/>
        <w:rPr>
          <w:rFonts w:cs="B Nazanin"/>
          <w:sz w:val="28"/>
          <w:szCs w:val="28"/>
          <w:rtl/>
          <w:lang w:bidi="fa-IR"/>
        </w:rPr>
      </w:pPr>
      <w:r w:rsidRPr="0015792A">
        <w:rPr>
          <w:rFonts w:cs="B Nazanin" w:hint="cs"/>
          <w:sz w:val="28"/>
          <w:szCs w:val="28"/>
          <w:rtl/>
          <w:lang w:bidi="fa-IR"/>
        </w:rPr>
        <w:t xml:space="preserve">برد کنترل میکروپرسسوری دیجیتال </w:t>
      </w:r>
      <w:r w:rsidR="00E77506" w:rsidRPr="0015792A">
        <w:rPr>
          <w:rFonts w:cs="B Nazanin" w:hint="cs"/>
          <w:sz w:val="28"/>
          <w:szCs w:val="28"/>
          <w:rtl/>
          <w:lang w:bidi="fa-IR"/>
        </w:rPr>
        <w:t>معتبر با قابلیت نمایش،کنترل و حفاظت آمپراژ، ولتاژ، فرکانس، دور موتور، ساعت کار، دمای آب و فشار روغن باشد. المانها و سنسورهای تعبیه شده بر روی موتور و ژنراتور که کلیه فعالیتهای مولد را کنترل نموده و با آلارم نواقص احتمالی را نشان داده و در صورت لزوم اقدام به خاموش کردن مولد اضطراری نماید.</w:t>
      </w:r>
    </w:p>
    <w:p w14:paraId="195744E0" w14:textId="63A92BEE" w:rsidR="00E77506" w:rsidRPr="0015792A" w:rsidRDefault="00E77506" w:rsidP="0015792A">
      <w:pPr>
        <w:bidi/>
        <w:rPr>
          <w:rFonts w:cs="B Nazanin"/>
          <w:sz w:val="28"/>
          <w:szCs w:val="28"/>
          <w:rtl/>
          <w:lang w:bidi="fa-IR"/>
        </w:rPr>
      </w:pPr>
      <w:r w:rsidRPr="0015792A">
        <w:rPr>
          <w:rFonts w:cs="B Nazanin" w:hint="cs"/>
          <w:sz w:val="28"/>
          <w:szCs w:val="28"/>
          <w:rtl/>
          <w:lang w:bidi="fa-IR"/>
        </w:rPr>
        <w:t>-سنسور کنترل دمای آب</w:t>
      </w:r>
    </w:p>
    <w:p w14:paraId="6C0733C8" w14:textId="6445471D" w:rsidR="00E77506" w:rsidRPr="0015792A" w:rsidRDefault="00E77506" w:rsidP="0015792A">
      <w:pPr>
        <w:bidi/>
        <w:rPr>
          <w:rFonts w:cs="B Nazanin"/>
          <w:sz w:val="28"/>
          <w:szCs w:val="28"/>
          <w:rtl/>
          <w:lang w:bidi="fa-IR"/>
        </w:rPr>
      </w:pPr>
      <w:r w:rsidRPr="0015792A">
        <w:rPr>
          <w:rFonts w:cs="B Nazanin" w:hint="cs"/>
          <w:sz w:val="28"/>
          <w:szCs w:val="28"/>
          <w:rtl/>
          <w:lang w:bidi="fa-IR"/>
        </w:rPr>
        <w:t>-سنسور کنترل دور موتور</w:t>
      </w:r>
    </w:p>
    <w:p w14:paraId="50C5FD26" w14:textId="5FD5E7D2" w:rsidR="00E77506" w:rsidRPr="0015792A" w:rsidRDefault="00E77506" w:rsidP="0015792A">
      <w:pPr>
        <w:bidi/>
        <w:rPr>
          <w:rFonts w:cs="B Nazanin"/>
          <w:sz w:val="28"/>
          <w:szCs w:val="28"/>
          <w:rtl/>
          <w:lang w:bidi="fa-IR"/>
        </w:rPr>
      </w:pPr>
      <w:r w:rsidRPr="0015792A">
        <w:rPr>
          <w:rFonts w:cs="B Nazanin" w:hint="cs"/>
          <w:sz w:val="28"/>
          <w:szCs w:val="28"/>
          <w:rtl/>
          <w:lang w:bidi="fa-IR"/>
        </w:rPr>
        <w:t>-سنسور کنترل فشار روغن</w:t>
      </w:r>
    </w:p>
    <w:p w14:paraId="2C2B3E67" w14:textId="226A3B25" w:rsidR="00E77506" w:rsidRPr="0015792A" w:rsidRDefault="00E77506" w:rsidP="0015792A">
      <w:pPr>
        <w:bidi/>
        <w:rPr>
          <w:rFonts w:cs="B Nazanin"/>
          <w:sz w:val="28"/>
          <w:szCs w:val="28"/>
          <w:rtl/>
          <w:lang w:bidi="fa-IR"/>
        </w:rPr>
      </w:pPr>
      <w:r w:rsidRPr="0015792A">
        <w:rPr>
          <w:rFonts w:cs="B Nazanin" w:hint="cs"/>
          <w:sz w:val="28"/>
          <w:szCs w:val="28"/>
          <w:rtl/>
          <w:lang w:bidi="fa-IR"/>
        </w:rPr>
        <w:t>-کنترل سطح ولتاژ</w:t>
      </w:r>
    </w:p>
    <w:p w14:paraId="606BC8F7" w14:textId="14E8F6E7" w:rsidR="00E77506" w:rsidRPr="0015792A" w:rsidRDefault="00E77506" w:rsidP="0015792A">
      <w:pPr>
        <w:bidi/>
        <w:rPr>
          <w:rFonts w:cs="B Nazanin"/>
          <w:sz w:val="28"/>
          <w:szCs w:val="28"/>
          <w:rtl/>
          <w:lang w:bidi="fa-IR"/>
        </w:rPr>
      </w:pPr>
      <w:r w:rsidRPr="0015792A">
        <w:rPr>
          <w:rFonts w:cs="B Nazanin" w:hint="cs"/>
          <w:sz w:val="28"/>
          <w:szCs w:val="28"/>
          <w:rtl/>
          <w:lang w:bidi="fa-IR"/>
        </w:rPr>
        <w:t>-کنترل آمپر خروجی توسط ترانس جریان</w:t>
      </w:r>
    </w:p>
    <w:p w14:paraId="4854ACFF" w14:textId="6260BCA0" w:rsidR="00E77506" w:rsidRPr="0015792A" w:rsidRDefault="00E77506" w:rsidP="0015792A">
      <w:pPr>
        <w:bidi/>
        <w:rPr>
          <w:rFonts w:cs="B Nazanin"/>
          <w:sz w:val="28"/>
          <w:szCs w:val="28"/>
          <w:rtl/>
          <w:lang w:bidi="fa-IR"/>
        </w:rPr>
      </w:pPr>
      <w:r w:rsidRPr="0015792A">
        <w:rPr>
          <w:rFonts w:cs="B Nazanin" w:hint="cs"/>
          <w:sz w:val="28"/>
          <w:szCs w:val="28"/>
          <w:rtl/>
          <w:lang w:bidi="fa-IR"/>
        </w:rPr>
        <w:lastRenderedPageBreak/>
        <w:t>کلیه تجهیزات استفاده شده داخل تابلوی کنترل از نوع مرغوب باشد.</w:t>
      </w:r>
    </w:p>
    <w:p w14:paraId="343141FC" w14:textId="6D39D132" w:rsidR="00E77506" w:rsidRPr="0015792A" w:rsidRDefault="00E77506" w:rsidP="0015792A">
      <w:pPr>
        <w:pStyle w:val="ListParagraph"/>
        <w:numPr>
          <w:ilvl w:val="0"/>
          <w:numId w:val="1"/>
        </w:numPr>
        <w:bidi/>
        <w:rPr>
          <w:rFonts w:cs="B Nazanin"/>
          <w:sz w:val="28"/>
          <w:szCs w:val="28"/>
          <w:rtl/>
          <w:lang w:bidi="fa-IR"/>
        </w:rPr>
      </w:pPr>
      <w:r w:rsidRPr="0015792A">
        <w:rPr>
          <w:rFonts w:cs="B Nazanin" w:hint="cs"/>
          <w:sz w:val="28"/>
          <w:szCs w:val="28"/>
          <w:rtl/>
          <w:lang w:bidi="fa-IR"/>
        </w:rPr>
        <w:t>تابلوی قدرت (</w:t>
      </w:r>
      <w:r w:rsidRPr="0015792A">
        <w:rPr>
          <w:rFonts w:cs="B Nazanin"/>
          <w:sz w:val="28"/>
          <w:szCs w:val="28"/>
          <w:lang w:bidi="fa-IR"/>
        </w:rPr>
        <w:t>Power Panel</w:t>
      </w:r>
      <w:r w:rsidRPr="0015792A">
        <w:rPr>
          <w:rFonts w:cs="B Nazanin" w:hint="cs"/>
          <w:sz w:val="28"/>
          <w:szCs w:val="28"/>
          <w:rtl/>
          <w:lang w:bidi="fa-IR"/>
        </w:rPr>
        <w:t xml:space="preserve">) </w:t>
      </w:r>
    </w:p>
    <w:p w14:paraId="5E1B5AA8" w14:textId="1176E35F" w:rsidR="00E77506" w:rsidRPr="0015792A" w:rsidRDefault="00E77506" w:rsidP="0015792A">
      <w:pPr>
        <w:bidi/>
        <w:rPr>
          <w:rFonts w:cs="B Nazanin"/>
          <w:sz w:val="28"/>
          <w:szCs w:val="28"/>
          <w:rtl/>
          <w:lang w:bidi="fa-IR"/>
        </w:rPr>
      </w:pPr>
      <w:r w:rsidRPr="0015792A">
        <w:rPr>
          <w:rFonts w:cs="B Nazanin" w:hint="cs"/>
          <w:sz w:val="28"/>
          <w:szCs w:val="28"/>
          <w:rtl/>
          <w:lang w:bidi="fa-IR"/>
        </w:rPr>
        <w:t>1-</w:t>
      </w:r>
      <w:r w:rsidR="00B849FF" w:rsidRPr="0015792A">
        <w:rPr>
          <w:rFonts w:cs="B Nazanin" w:hint="cs"/>
          <w:sz w:val="28"/>
          <w:szCs w:val="28"/>
          <w:rtl/>
          <w:lang w:bidi="fa-IR"/>
        </w:rPr>
        <w:t xml:space="preserve">دارای کلید اتوماتیک کنترل ( موتور دار ) از راه دور معتبر جهت </w:t>
      </w:r>
      <w:r w:rsidR="00156649" w:rsidRPr="0015792A">
        <w:rPr>
          <w:rFonts w:cs="B Nazanin" w:hint="cs"/>
          <w:sz w:val="28"/>
          <w:szCs w:val="28"/>
          <w:rtl/>
          <w:lang w:bidi="fa-IR"/>
        </w:rPr>
        <w:t>ورودی برق شبکه و خروجی دیزل</w:t>
      </w:r>
    </w:p>
    <w:p w14:paraId="6780DA67" w14:textId="0EB0A74B" w:rsidR="00152AA5" w:rsidRPr="0015792A" w:rsidRDefault="00E77506" w:rsidP="00AF3C5C">
      <w:pPr>
        <w:bidi/>
        <w:rPr>
          <w:rFonts w:cs="B Nazanin"/>
          <w:sz w:val="28"/>
          <w:szCs w:val="28"/>
          <w:rtl/>
          <w:lang w:bidi="fa-IR"/>
        </w:rPr>
      </w:pPr>
      <w:r w:rsidRPr="0015792A">
        <w:rPr>
          <w:rFonts w:cs="B Nazanin" w:hint="cs"/>
          <w:sz w:val="28"/>
          <w:szCs w:val="28"/>
          <w:rtl/>
          <w:lang w:bidi="fa-IR"/>
        </w:rPr>
        <w:t>2-تابلوهای فوق ساخته شده از ورق 2 میلیمتر ، با رنگ پودری الکترو استاتیک (</w:t>
      </w:r>
      <w:r w:rsidRPr="0015792A">
        <w:rPr>
          <w:rFonts w:cs="B Nazanin"/>
          <w:sz w:val="28"/>
          <w:szCs w:val="28"/>
          <w:lang w:bidi="fa-IR"/>
        </w:rPr>
        <w:t>RAL7035</w:t>
      </w:r>
      <w:r w:rsidRPr="0015792A">
        <w:rPr>
          <w:rFonts w:cs="B Nazanin" w:hint="cs"/>
          <w:sz w:val="28"/>
          <w:szCs w:val="28"/>
          <w:rtl/>
          <w:lang w:bidi="fa-IR"/>
        </w:rPr>
        <w:t xml:space="preserve">) و درجه حفاظت </w:t>
      </w:r>
      <w:r w:rsidRPr="0015792A">
        <w:rPr>
          <w:rFonts w:cs="B Nazanin"/>
          <w:sz w:val="28"/>
          <w:szCs w:val="28"/>
          <w:lang w:bidi="fa-IR"/>
        </w:rPr>
        <w:t xml:space="preserve">IP44 </w:t>
      </w:r>
      <w:r w:rsidRPr="0015792A">
        <w:rPr>
          <w:rFonts w:cs="B Nazanin" w:hint="cs"/>
          <w:sz w:val="28"/>
          <w:szCs w:val="28"/>
          <w:rtl/>
          <w:lang w:bidi="fa-IR"/>
        </w:rPr>
        <w:t xml:space="preserve"> منص</w:t>
      </w:r>
      <w:r w:rsidR="0031274B" w:rsidRPr="0015792A">
        <w:rPr>
          <w:rFonts w:cs="B Nazanin" w:hint="cs"/>
          <w:sz w:val="28"/>
          <w:szCs w:val="28"/>
          <w:rtl/>
          <w:lang w:bidi="fa-IR"/>
        </w:rPr>
        <w:t>و</w:t>
      </w:r>
      <w:r w:rsidRPr="0015792A">
        <w:rPr>
          <w:rFonts w:cs="B Nazanin" w:hint="cs"/>
          <w:sz w:val="28"/>
          <w:szCs w:val="28"/>
          <w:rtl/>
          <w:lang w:bidi="fa-IR"/>
        </w:rPr>
        <w:t>ب بر روی شاسی باشد.</w:t>
      </w:r>
    </w:p>
    <w:p w14:paraId="376969EF" w14:textId="77777777" w:rsidR="00152AA5" w:rsidRPr="0015792A" w:rsidRDefault="00152AA5" w:rsidP="0015792A">
      <w:pPr>
        <w:bidi/>
        <w:rPr>
          <w:rFonts w:cs="B Nazanin"/>
          <w:sz w:val="28"/>
          <w:szCs w:val="28"/>
          <w:rtl/>
          <w:lang w:bidi="fa-IR"/>
        </w:rPr>
      </w:pPr>
    </w:p>
    <w:p w14:paraId="7C68CB2C" w14:textId="5F7CC659" w:rsidR="00B90F1D" w:rsidRPr="0015792A" w:rsidRDefault="00B90F1D" w:rsidP="0015792A">
      <w:pPr>
        <w:pStyle w:val="ListParagraph"/>
        <w:numPr>
          <w:ilvl w:val="0"/>
          <w:numId w:val="2"/>
        </w:numPr>
        <w:bidi/>
        <w:rPr>
          <w:rFonts w:cs="B Nazanin"/>
          <w:sz w:val="28"/>
          <w:szCs w:val="28"/>
          <w:rtl/>
          <w:lang w:bidi="fa-IR"/>
        </w:rPr>
      </w:pPr>
      <w:r w:rsidRPr="0015792A">
        <w:rPr>
          <w:rFonts w:cs="B Nazanin" w:hint="cs"/>
          <w:sz w:val="28"/>
          <w:szCs w:val="28"/>
          <w:rtl/>
          <w:lang w:bidi="fa-IR"/>
        </w:rPr>
        <w:t>خدمات پس از فروش:</w:t>
      </w:r>
    </w:p>
    <w:p w14:paraId="302BB355" w14:textId="5B9817AC" w:rsidR="00B90F1D" w:rsidRPr="0015792A" w:rsidRDefault="00001B1E" w:rsidP="0015792A">
      <w:pPr>
        <w:pStyle w:val="ListParagraph"/>
        <w:numPr>
          <w:ilvl w:val="0"/>
          <w:numId w:val="3"/>
        </w:numPr>
        <w:bidi/>
        <w:rPr>
          <w:rFonts w:cs="B Nazanin"/>
          <w:sz w:val="28"/>
          <w:szCs w:val="28"/>
          <w:lang w:bidi="fa-IR"/>
        </w:rPr>
      </w:pPr>
      <w:r w:rsidRPr="0015792A">
        <w:rPr>
          <w:rFonts w:cs="B Nazanin" w:hint="cs"/>
          <w:sz w:val="28"/>
          <w:szCs w:val="28"/>
          <w:rtl/>
          <w:lang w:bidi="fa-IR"/>
        </w:rPr>
        <w:t>18</w:t>
      </w:r>
      <w:r w:rsidR="00B90F1D" w:rsidRPr="0015792A">
        <w:rPr>
          <w:rFonts w:cs="B Nazanin" w:hint="cs"/>
          <w:sz w:val="28"/>
          <w:szCs w:val="28"/>
          <w:rtl/>
          <w:lang w:bidi="fa-IR"/>
        </w:rPr>
        <w:t xml:space="preserve"> ماه گارانتی از تاریخ تحویل یا 12 ماه از تاریخ نصب و یا 1000 ساعت عملکرد ( هر کدام که زودتر </w:t>
      </w:r>
      <w:r w:rsidR="00AF3C5C">
        <w:rPr>
          <w:rFonts w:cs="B Nazanin" w:hint="cs"/>
          <w:sz w:val="28"/>
          <w:szCs w:val="28"/>
          <w:rtl/>
          <w:lang w:bidi="fa-IR"/>
        </w:rPr>
        <w:t>به اتمام برسد</w:t>
      </w:r>
      <w:r w:rsidR="00B90F1D" w:rsidRPr="0015792A">
        <w:rPr>
          <w:rFonts w:cs="B Nazanin" w:hint="cs"/>
          <w:sz w:val="28"/>
          <w:szCs w:val="28"/>
          <w:rtl/>
          <w:lang w:bidi="fa-IR"/>
        </w:rPr>
        <w:t>).</w:t>
      </w:r>
    </w:p>
    <w:p w14:paraId="69F266F8" w14:textId="7A8DAD2A" w:rsidR="00001B1E" w:rsidRPr="0015792A" w:rsidRDefault="00001B1E" w:rsidP="0015792A">
      <w:pPr>
        <w:pStyle w:val="ListParagraph"/>
        <w:numPr>
          <w:ilvl w:val="0"/>
          <w:numId w:val="3"/>
        </w:numPr>
        <w:bidi/>
        <w:rPr>
          <w:rFonts w:cs="B Nazanin"/>
          <w:sz w:val="28"/>
          <w:szCs w:val="28"/>
          <w:rtl/>
          <w:lang w:bidi="fa-IR"/>
        </w:rPr>
      </w:pPr>
      <w:r w:rsidRPr="0015792A">
        <w:rPr>
          <w:rFonts w:cs="B Nazanin" w:hint="cs"/>
          <w:sz w:val="28"/>
          <w:szCs w:val="28"/>
          <w:rtl/>
          <w:lang w:bidi="fa-IR"/>
        </w:rPr>
        <w:t>10 سال خدمات پس از فروش</w:t>
      </w:r>
    </w:p>
    <w:p w14:paraId="269F27AD" w14:textId="495B7542" w:rsidR="00EA1511" w:rsidRDefault="00001B1E" w:rsidP="00AF3C5C">
      <w:pPr>
        <w:pStyle w:val="ListParagraph"/>
        <w:numPr>
          <w:ilvl w:val="0"/>
          <w:numId w:val="3"/>
        </w:numPr>
        <w:bidi/>
        <w:rPr>
          <w:rFonts w:cs="B Nazanin"/>
          <w:sz w:val="28"/>
          <w:szCs w:val="28"/>
          <w:lang w:bidi="fa-IR"/>
        </w:rPr>
      </w:pPr>
      <w:r w:rsidRPr="0015792A">
        <w:rPr>
          <w:rFonts w:cs="B Nazanin" w:hint="cs"/>
          <w:sz w:val="28"/>
          <w:szCs w:val="28"/>
          <w:rtl/>
          <w:lang w:bidi="fa-IR"/>
        </w:rPr>
        <w:t>آموزش</w:t>
      </w:r>
      <w:r w:rsidR="00102BDD" w:rsidRPr="0015792A">
        <w:rPr>
          <w:rFonts w:cs="B Nazanin" w:hint="cs"/>
          <w:sz w:val="28"/>
          <w:szCs w:val="28"/>
          <w:rtl/>
          <w:lang w:bidi="fa-IR"/>
        </w:rPr>
        <w:t xml:space="preserve"> حضوری تئوری و عملی</w:t>
      </w:r>
      <w:r w:rsidRPr="0015792A">
        <w:rPr>
          <w:rFonts w:cs="B Nazanin" w:hint="cs"/>
          <w:sz w:val="28"/>
          <w:szCs w:val="28"/>
          <w:rtl/>
          <w:lang w:bidi="fa-IR"/>
        </w:rPr>
        <w:t xml:space="preserve"> نحوه استفاده از دستگاه</w:t>
      </w:r>
      <w:r w:rsidR="00102BDD" w:rsidRPr="0015792A">
        <w:rPr>
          <w:rFonts w:cs="B Nazanin" w:hint="cs"/>
          <w:sz w:val="28"/>
          <w:szCs w:val="28"/>
          <w:rtl/>
          <w:lang w:bidi="fa-IR"/>
        </w:rPr>
        <w:t xml:space="preserve"> در محل تحویل دستگاه در انبار مرکزی شرکت برق نطقه ای هرمزگان</w:t>
      </w:r>
    </w:p>
    <w:p w14:paraId="54AE50A6" w14:textId="77777777" w:rsidR="00AF3C5C" w:rsidRPr="00AF3C5C" w:rsidRDefault="00AF3C5C" w:rsidP="00F00182">
      <w:pPr>
        <w:pStyle w:val="ListParagraph"/>
        <w:bidi/>
        <w:rPr>
          <w:rFonts w:cs="B Nazanin"/>
          <w:sz w:val="28"/>
          <w:szCs w:val="28"/>
          <w:lang w:bidi="fa-IR"/>
        </w:rPr>
      </w:pPr>
    </w:p>
    <w:p w14:paraId="31F7DB8B" w14:textId="10857305" w:rsidR="0031274B" w:rsidRPr="00F00182" w:rsidRDefault="0031274B" w:rsidP="00F00182">
      <w:pPr>
        <w:pStyle w:val="ListParagraph"/>
        <w:numPr>
          <w:ilvl w:val="0"/>
          <w:numId w:val="2"/>
        </w:numPr>
        <w:bidi/>
        <w:rPr>
          <w:rFonts w:cs="B Nazanin"/>
          <w:sz w:val="28"/>
          <w:szCs w:val="28"/>
          <w:rtl/>
          <w:lang w:bidi="fa-IR"/>
        </w:rPr>
      </w:pPr>
      <w:bookmarkStart w:id="0" w:name="_Hlk233543499"/>
      <w:r w:rsidRPr="0015792A">
        <w:rPr>
          <w:rFonts w:cs="B Nazanin" w:hint="cs"/>
          <w:sz w:val="28"/>
          <w:szCs w:val="28"/>
          <w:rtl/>
          <w:lang w:bidi="fa-IR"/>
        </w:rPr>
        <w:t>ضمانت اجرا:</w:t>
      </w:r>
    </w:p>
    <w:bookmarkEnd w:id="0"/>
    <w:p w14:paraId="457AC3E1" w14:textId="789AE759" w:rsidR="0031274B" w:rsidRPr="0015792A" w:rsidRDefault="0031274B" w:rsidP="0015792A">
      <w:pPr>
        <w:bidi/>
        <w:rPr>
          <w:rFonts w:cs="B Nazanin"/>
          <w:sz w:val="28"/>
          <w:szCs w:val="28"/>
          <w:rtl/>
          <w:lang w:bidi="fa-IR"/>
        </w:rPr>
      </w:pPr>
      <w:r w:rsidRPr="0015792A">
        <w:rPr>
          <w:rFonts w:cs="B Nazanin" w:hint="cs"/>
          <w:sz w:val="28"/>
          <w:szCs w:val="28"/>
          <w:rtl/>
          <w:lang w:bidi="fa-IR"/>
        </w:rPr>
        <w:t>حضور نمایندگان برق منطقه ای هرمزگان جهت تست تجهیز الزامی می باشد</w:t>
      </w:r>
    </w:p>
    <w:p w14:paraId="27D3CC40" w14:textId="7321F057" w:rsidR="0000060A" w:rsidRDefault="0031274B" w:rsidP="00AF3C5C">
      <w:pPr>
        <w:bidi/>
        <w:rPr>
          <w:rFonts w:cs="B Nazanin"/>
          <w:sz w:val="28"/>
          <w:szCs w:val="28"/>
          <w:rtl/>
          <w:lang w:bidi="fa-IR"/>
        </w:rPr>
      </w:pPr>
      <w:r w:rsidRPr="0015792A">
        <w:rPr>
          <w:rFonts w:cs="B Nazanin" w:hint="cs"/>
          <w:sz w:val="28"/>
          <w:szCs w:val="28"/>
          <w:rtl/>
          <w:lang w:bidi="fa-IR"/>
        </w:rPr>
        <w:t xml:space="preserve">محل تحویل کالا انبار </w:t>
      </w:r>
      <w:r w:rsidR="00CE0097" w:rsidRPr="0015792A">
        <w:rPr>
          <w:rFonts w:cs="B Nazanin" w:hint="cs"/>
          <w:sz w:val="28"/>
          <w:szCs w:val="28"/>
          <w:rtl/>
          <w:lang w:bidi="fa-IR"/>
        </w:rPr>
        <w:t xml:space="preserve">مرکزی </w:t>
      </w:r>
      <w:r w:rsidR="005F17B9" w:rsidRPr="0015792A">
        <w:rPr>
          <w:rFonts w:cs="B Nazanin" w:hint="cs"/>
          <w:sz w:val="28"/>
          <w:szCs w:val="28"/>
          <w:rtl/>
          <w:lang w:bidi="fa-IR"/>
        </w:rPr>
        <w:t xml:space="preserve">شرکت </w:t>
      </w:r>
      <w:r w:rsidRPr="0015792A">
        <w:rPr>
          <w:rFonts w:cs="B Nazanin" w:hint="cs"/>
          <w:sz w:val="28"/>
          <w:szCs w:val="28"/>
          <w:rtl/>
          <w:lang w:bidi="fa-IR"/>
        </w:rPr>
        <w:t>برق منطقه ای هرمزگان می باشد.</w:t>
      </w:r>
    </w:p>
    <w:p w14:paraId="71DBF197" w14:textId="236DC477" w:rsidR="00E81875" w:rsidRDefault="00E81875" w:rsidP="00E81875">
      <w:pPr>
        <w:pStyle w:val="ListParagraph"/>
        <w:numPr>
          <w:ilvl w:val="0"/>
          <w:numId w:val="2"/>
        </w:numPr>
        <w:bidi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استاندارد ها :</w:t>
      </w:r>
    </w:p>
    <w:p w14:paraId="4516CBC4" w14:textId="3269E721" w:rsidR="00E81875" w:rsidRDefault="00E81875" w:rsidP="00E81875">
      <w:pPr>
        <w:pStyle w:val="ListParagraph"/>
        <w:bidi/>
        <w:ind w:left="785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داشتن استاندارد </w:t>
      </w:r>
      <w:r>
        <w:rPr>
          <w:rFonts w:cs="B Nazanin"/>
          <w:sz w:val="28"/>
          <w:szCs w:val="28"/>
          <w:lang w:bidi="fa-IR"/>
        </w:rPr>
        <w:t>EC</w:t>
      </w:r>
      <w:r>
        <w:rPr>
          <w:rFonts w:cs="B Nazanin" w:hint="cs"/>
          <w:sz w:val="28"/>
          <w:szCs w:val="28"/>
          <w:rtl/>
          <w:lang w:bidi="fa-IR"/>
        </w:rPr>
        <w:t xml:space="preserve"> مخزن سوخت </w:t>
      </w:r>
    </w:p>
    <w:p w14:paraId="23D4B255" w14:textId="4D0A62EB" w:rsidR="00E81875" w:rsidRDefault="00E81875" w:rsidP="00E81875">
      <w:pPr>
        <w:pStyle w:val="ListParagraph"/>
        <w:bidi/>
        <w:ind w:left="785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ارائه ایزو 8528 جهت استفاده از لوازم الکتریکی </w:t>
      </w:r>
    </w:p>
    <w:p w14:paraId="2281C1D7" w14:textId="442D8D36" w:rsidR="00E81875" w:rsidRDefault="00E81875" w:rsidP="00E81875">
      <w:pPr>
        <w:pStyle w:val="ListParagraph"/>
        <w:bidi/>
        <w:ind w:left="785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ارائه ایزو 3046 جهت استفاده از </w:t>
      </w:r>
      <w:r w:rsidR="000001C5">
        <w:rPr>
          <w:rFonts w:cs="B Nazanin" w:hint="cs"/>
          <w:sz w:val="28"/>
          <w:szCs w:val="28"/>
          <w:rtl/>
          <w:lang w:bidi="fa-IR"/>
        </w:rPr>
        <w:t>موتور</w:t>
      </w:r>
      <w:r>
        <w:rPr>
          <w:rFonts w:cs="B Nazanin" w:hint="cs"/>
          <w:sz w:val="28"/>
          <w:szCs w:val="28"/>
          <w:rtl/>
          <w:lang w:bidi="fa-IR"/>
        </w:rPr>
        <w:t xml:space="preserve"> دیزل ژنراتور</w:t>
      </w:r>
    </w:p>
    <w:p w14:paraId="228F2FC7" w14:textId="7482C509" w:rsidR="000001C5" w:rsidRDefault="000001C5" w:rsidP="000001C5">
      <w:pPr>
        <w:pStyle w:val="ListParagraph"/>
        <w:bidi/>
        <w:ind w:left="785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ارائه </w:t>
      </w:r>
      <w:r>
        <w:rPr>
          <w:rFonts w:cs="B Nazanin"/>
          <w:sz w:val="28"/>
          <w:szCs w:val="28"/>
          <w:lang w:bidi="fa-IR"/>
        </w:rPr>
        <w:t xml:space="preserve">ICE60034 </w:t>
      </w:r>
      <w:r>
        <w:rPr>
          <w:rFonts w:cs="B Nazanin" w:hint="cs"/>
          <w:sz w:val="28"/>
          <w:szCs w:val="28"/>
          <w:rtl/>
          <w:lang w:bidi="fa-IR"/>
        </w:rPr>
        <w:t xml:space="preserve"> داشته باشد .</w:t>
      </w:r>
    </w:p>
    <w:p w14:paraId="57CDE3BA" w14:textId="304C046F" w:rsidR="00A946D4" w:rsidRPr="00F00182" w:rsidRDefault="00A946D4" w:rsidP="00A946D4">
      <w:pPr>
        <w:pStyle w:val="ListParagraph"/>
        <w:bidi/>
        <w:ind w:left="785"/>
        <w:rPr>
          <w:rFonts w:cs="B Nazanin" w:hint="cs"/>
          <w:sz w:val="28"/>
          <w:szCs w:val="28"/>
          <w:rtl/>
          <w:lang w:bidi="fa-IR"/>
        </w:rPr>
      </w:pPr>
      <w:r>
        <w:rPr>
          <w:rFonts w:cs="B Nazanin"/>
          <w:sz w:val="28"/>
          <w:szCs w:val="28"/>
          <w:lang w:bidi="fa-IR"/>
        </w:rPr>
        <w:t xml:space="preserve">IP68 </w:t>
      </w:r>
      <w:r>
        <w:rPr>
          <w:rFonts w:cs="B Nazanin" w:hint="cs"/>
          <w:sz w:val="28"/>
          <w:szCs w:val="28"/>
          <w:rtl/>
          <w:lang w:bidi="fa-IR"/>
        </w:rPr>
        <w:t>باشد</w:t>
      </w:r>
    </w:p>
    <w:p w14:paraId="780E1C5C" w14:textId="7C0BF42F" w:rsidR="00E81875" w:rsidRDefault="00E81875" w:rsidP="00E81875">
      <w:pPr>
        <w:bidi/>
        <w:rPr>
          <w:rFonts w:cs="B Nazanin"/>
          <w:sz w:val="28"/>
          <w:szCs w:val="28"/>
          <w:rtl/>
          <w:lang w:bidi="fa-IR"/>
        </w:rPr>
      </w:pPr>
    </w:p>
    <w:p w14:paraId="384E1158" w14:textId="77777777" w:rsidR="00F00182" w:rsidRDefault="00F00182" w:rsidP="00F00182">
      <w:pPr>
        <w:bidi/>
        <w:rPr>
          <w:rFonts w:cs="B Nazanin"/>
          <w:sz w:val="28"/>
          <w:szCs w:val="28"/>
          <w:rtl/>
          <w:lang w:bidi="fa-IR"/>
        </w:rPr>
      </w:pPr>
    </w:p>
    <w:p w14:paraId="779CA2D4" w14:textId="0DE8F07E" w:rsidR="00C76E8C" w:rsidRPr="0015792A" w:rsidRDefault="00C76E8C" w:rsidP="00AF3C5C">
      <w:pPr>
        <w:bidi/>
        <w:rPr>
          <w:rFonts w:cs="B Nazanin"/>
          <w:sz w:val="28"/>
          <w:szCs w:val="28"/>
          <w:lang w:bidi="fa-IR"/>
        </w:rPr>
      </w:pPr>
    </w:p>
    <w:p w14:paraId="3FF06333" w14:textId="041A7898" w:rsidR="00C76E8C" w:rsidRPr="00AF3C5C" w:rsidRDefault="00C76E8C" w:rsidP="0015792A">
      <w:pPr>
        <w:bidi/>
        <w:rPr>
          <w:rFonts w:cs="B Nazanin"/>
          <w:sz w:val="28"/>
          <w:szCs w:val="28"/>
          <w:rtl/>
          <w:lang w:bidi="fa-IR"/>
        </w:rPr>
      </w:pPr>
    </w:p>
    <w:p w14:paraId="06910343" w14:textId="77777777" w:rsidR="00C76E8C" w:rsidRPr="0015792A" w:rsidRDefault="00C76E8C" w:rsidP="0015792A">
      <w:pPr>
        <w:bidi/>
        <w:rPr>
          <w:rFonts w:cs="B Nazanin"/>
          <w:sz w:val="28"/>
          <w:szCs w:val="28"/>
          <w:rtl/>
          <w:lang w:bidi="fa-IR"/>
        </w:rPr>
      </w:pPr>
    </w:p>
    <w:p w14:paraId="73061775" w14:textId="77777777" w:rsidR="0031274B" w:rsidRPr="0015792A" w:rsidRDefault="0031274B" w:rsidP="0015792A">
      <w:pPr>
        <w:bidi/>
        <w:rPr>
          <w:rFonts w:cs="B Nazanin"/>
          <w:sz w:val="28"/>
          <w:szCs w:val="28"/>
          <w:rtl/>
          <w:lang w:bidi="fa-IR"/>
        </w:rPr>
      </w:pPr>
    </w:p>
    <w:p w14:paraId="5233BCE9" w14:textId="77777777" w:rsidR="00B90F1D" w:rsidRPr="0015792A" w:rsidRDefault="00B90F1D" w:rsidP="0015792A">
      <w:pPr>
        <w:bidi/>
        <w:rPr>
          <w:rFonts w:cs="B Nazanin"/>
          <w:rtl/>
          <w:lang w:bidi="fa-IR"/>
        </w:rPr>
      </w:pPr>
    </w:p>
    <w:p w14:paraId="4EA8E129" w14:textId="3FD2D0CA" w:rsidR="00B84FD4" w:rsidRPr="0015792A" w:rsidRDefault="00B84FD4" w:rsidP="0015792A">
      <w:pPr>
        <w:bidi/>
        <w:rPr>
          <w:rFonts w:cs="B Nazanin"/>
          <w:rtl/>
          <w:lang w:bidi="fa-IR"/>
        </w:rPr>
      </w:pPr>
    </w:p>
    <w:p w14:paraId="15A0A8A2" w14:textId="77777777" w:rsidR="00B84FD4" w:rsidRPr="0015792A" w:rsidRDefault="00B84FD4" w:rsidP="0015792A">
      <w:pPr>
        <w:bidi/>
        <w:rPr>
          <w:rFonts w:cs="B Nazanin"/>
          <w:rtl/>
          <w:lang w:bidi="fa-IR"/>
        </w:rPr>
      </w:pPr>
    </w:p>
    <w:p w14:paraId="4536C0D7" w14:textId="6090CA13" w:rsidR="002E2C7A" w:rsidRPr="0015792A" w:rsidRDefault="002E2C7A" w:rsidP="0015792A">
      <w:pPr>
        <w:bidi/>
        <w:rPr>
          <w:rFonts w:cs="B Nazanin"/>
          <w:rtl/>
          <w:lang w:bidi="fa-IR"/>
        </w:rPr>
      </w:pPr>
    </w:p>
    <w:p w14:paraId="2DA5302B" w14:textId="77777777" w:rsidR="002E2C7A" w:rsidRPr="0015792A" w:rsidRDefault="002E2C7A" w:rsidP="0015792A">
      <w:pPr>
        <w:bidi/>
        <w:rPr>
          <w:rFonts w:cs="B Nazanin"/>
          <w:rtl/>
          <w:lang w:bidi="fa-IR"/>
        </w:rPr>
      </w:pPr>
    </w:p>
    <w:sectPr w:rsidR="002E2C7A" w:rsidRPr="0015792A" w:rsidSect="0015792A">
      <w:headerReference w:type="default" r:id="rId7"/>
      <w:pgSz w:w="12240" w:h="15840"/>
      <w:pgMar w:top="1967" w:right="1440" w:bottom="1440" w:left="1440" w:header="720" w:footer="720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2E993A" w14:textId="77777777" w:rsidR="001427B6" w:rsidRDefault="001427B6" w:rsidP="0015792A">
      <w:pPr>
        <w:spacing w:after="0" w:line="240" w:lineRule="auto"/>
      </w:pPr>
      <w:r>
        <w:separator/>
      </w:r>
    </w:p>
  </w:endnote>
  <w:endnote w:type="continuationSeparator" w:id="0">
    <w:p w14:paraId="28B8D4E6" w14:textId="77777777" w:rsidR="001427B6" w:rsidRDefault="001427B6" w:rsidP="001579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Jadid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12403B" w14:textId="77777777" w:rsidR="001427B6" w:rsidRDefault="001427B6" w:rsidP="0015792A">
      <w:pPr>
        <w:spacing w:after="0" w:line="240" w:lineRule="auto"/>
      </w:pPr>
      <w:r>
        <w:separator/>
      </w:r>
    </w:p>
  </w:footnote>
  <w:footnote w:type="continuationSeparator" w:id="0">
    <w:p w14:paraId="30EAB49E" w14:textId="77777777" w:rsidR="001427B6" w:rsidRDefault="001427B6" w:rsidP="001579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9F0C0A" w14:textId="5F392E8F" w:rsidR="0015792A" w:rsidRPr="0015792A" w:rsidRDefault="0015792A" w:rsidP="0015792A">
    <w:pPr>
      <w:pStyle w:val="Header"/>
      <w:jc w:val="center"/>
    </w:pPr>
    <w:r>
      <w:rPr>
        <w:rFonts w:cs="B Jadid"/>
        <w:noProof/>
        <w:sz w:val="32"/>
        <w:szCs w:val="32"/>
        <w:rtl/>
        <w:lang w:val="fa-IR" w:bidi="fa-IR"/>
      </w:rPr>
      <w:drawing>
        <wp:inline distT="0" distB="0" distL="0" distR="0" wp14:anchorId="2FBC19AA" wp14:editId="1A34A2F1">
          <wp:extent cx="1112874" cy="1085850"/>
          <wp:effectExtent l="0" t="0" r="0" b="0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31578" cy="11041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EF589D"/>
    <w:multiLevelType w:val="hybridMultilevel"/>
    <w:tmpl w:val="BBCAD4E4"/>
    <w:lvl w:ilvl="0" w:tplc="A6B6374C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9B64F2"/>
    <w:multiLevelType w:val="hybridMultilevel"/>
    <w:tmpl w:val="B9B27B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EB16AFA"/>
    <w:multiLevelType w:val="hybridMultilevel"/>
    <w:tmpl w:val="F50EA7F2"/>
    <w:lvl w:ilvl="0" w:tplc="60EE03F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ECD61D0"/>
    <w:multiLevelType w:val="hybridMultilevel"/>
    <w:tmpl w:val="94D40518"/>
    <w:lvl w:ilvl="0" w:tplc="04090009">
      <w:start w:val="1"/>
      <w:numFmt w:val="bullet"/>
      <w:lvlText w:val=""/>
      <w:lvlJc w:val="left"/>
      <w:pPr>
        <w:ind w:left="78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6C5A"/>
    <w:rsid w:val="000001C5"/>
    <w:rsid w:val="0000060A"/>
    <w:rsid w:val="00001B1E"/>
    <w:rsid w:val="00023C3D"/>
    <w:rsid w:val="00024F0A"/>
    <w:rsid w:val="00027A57"/>
    <w:rsid w:val="000350E4"/>
    <w:rsid w:val="00035DE3"/>
    <w:rsid w:val="00090724"/>
    <w:rsid w:val="000C1F7E"/>
    <w:rsid w:val="00102BDD"/>
    <w:rsid w:val="001124D6"/>
    <w:rsid w:val="00115BEE"/>
    <w:rsid w:val="001427B6"/>
    <w:rsid w:val="00152AA5"/>
    <w:rsid w:val="00156649"/>
    <w:rsid w:val="0015792A"/>
    <w:rsid w:val="001B7461"/>
    <w:rsid w:val="001B7D29"/>
    <w:rsid w:val="001E2C5D"/>
    <w:rsid w:val="002D750C"/>
    <w:rsid w:val="002E2C7A"/>
    <w:rsid w:val="0031274B"/>
    <w:rsid w:val="003309CA"/>
    <w:rsid w:val="00365A7C"/>
    <w:rsid w:val="0040292F"/>
    <w:rsid w:val="00425293"/>
    <w:rsid w:val="00516C5A"/>
    <w:rsid w:val="0057511C"/>
    <w:rsid w:val="005B1B64"/>
    <w:rsid w:val="005B7143"/>
    <w:rsid w:val="005E414E"/>
    <w:rsid w:val="005F17B9"/>
    <w:rsid w:val="006756B4"/>
    <w:rsid w:val="006F2CB3"/>
    <w:rsid w:val="00701D62"/>
    <w:rsid w:val="008301EB"/>
    <w:rsid w:val="008C3552"/>
    <w:rsid w:val="008F725E"/>
    <w:rsid w:val="009045F2"/>
    <w:rsid w:val="00935D42"/>
    <w:rsid w:val="00971215"/>
    <w:rsid w:val="009829A8"/>
    <w:rsid w:val="009B6F17"/>
    <w:rsid w:val="009E581C"/>
    <w:rsid w:val="00A946D4"/>
    <w:rsid w:val="00AE1218"/>
    <w:rsid w:val="00AF050A"/>
    <w:rsid w:val="00AF3C5C"/>
    <w:rsid w:val="00B2618E"/>
    <w:rsid w:val="00B55712"/>
    <w:rsid w:val="00B808F4"/>
    <w:rsid w:val="00B849FF"/>
    <w:rsid w:val="00B84FD4"/>
    <w:rsid w:val="00B90F1D"/>
    <w:rsid w:val="00C43D43"/>
    <w:rsid w:val="00C76E8C"/>
    <w:rsid w:val="00CE0097"/>
    <w:rsid w:val="00CE5601"/>
    <w:rsid w:val="00D05DE7"/>
    <w:rsid w:val="00E1761B"/>
    <w:rsid w:val="00E77506"/>
    <w:rsid w:val="00E81875"/>
    <w:rsid w:val="00EA12F1"/>
    <w:rsid w:val="00EA1511"/>
    <w:rsid w:val="00EB53E1"/>
    <w:rsid w:val="00EC3214"/>
    <w:rsid w:val="00F00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3EB6B161"/>
  <w15:chartTrackingRefBased/>
  <w15:docId w15:val="{9F53CC7A-5286-42D1-972B-CE35E9AABF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0292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5792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5792A"/>
  </w:style>
  <w:style w:type="paragraph" w:styleId="Footer">
    <w:name w:val="footer"/>
    <w:basedOn w:val="Normal"/>
    <w:link w:val="FooterChar"/>
    <w:uiPriority w:val="99"/>
    <w:unhideWhenUsed/>
    <w:rsid w:val="0015792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579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981</TotalTime>
  <Pages>5</Pages>
  <Words>444</Words>
  <Characters>2535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a-moazzami</dc:creator>
  <cp:keywords/>
  <dc:description/>
  <cp:lastModifiedBy>m-mehrabi</cp:lastModifiedBy>
  <cp:revision>63</cp:revision>
  <dcterms:created xsi:type="dcterms:W3CDTF">2022-06-21T03:21:00Z</dcterms:created>
  <dcterms:modified xsi:type="dcterms:W3CDTF">2026-06-28T09:24:00Z</dcterms:modified>
</cp:coreProperties>
</file>